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FB7D8" w14:textId="79B6583C" w:rsidR="00921FE3" w:rsidRDefault="000B1D4E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Podwójny jubileusz w AMAZONE</w:t>
      </w:r>
    </w:p>
    <w:p w14:paraId="127AD948" w14:textId="712C86BD" w:rsidR="007639FE" w:rsidRDefault="000B1D4E" w:rsidP="007639FE">
      <w:pPr>
        <w:spacing w:after="120" w:line="360" w:lineRule="auto"/>
        <w:ind w:left="567" w:right="1695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7 maja to podwójne urodziny: ojca urodzonego w 1934 roku i syna w 1964 roku. Obydwaj mają razem 150 lat: Klaus Dreyer, należący do trzeciej generacji byłych właścicieli zakładów Amazone i jego syn Christian Dreyer, aktualny prezes zarządu i właściciel należący do czwartego pokolenia rodziny. </w:t>
      </w:r>
    </w:p>
    <w:p w14:paraId="45BF02A1" w14:textId="77777777" w:rsidR="00CB34A6" w:rsidRDefault="00CB34A6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701D1B7" w14:textId="186754D3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Klaus Dreyer od 1958 roku wraz ze swoim kuzynem, doktorem Heinzem Dreyerem odpowiadał jako prezes zakładów Amazone za losy tego rodzinnego przedsiębiorstwa. W 1999 roku przekazał stery firmy synowi Christianowi Dreyerowi, który dzisiaj kieruje przedsiębiorstwem wraz z synem swojego kuzyna, doktorem Justusem Dreyerem. </w:t>
      </w:r>
    </w:p>
    <w:p w14:paraId="2BD74049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BC9EC16" w14:textId="20EEBC0D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Działalności zarówno Klausa, jak i Christiana Dreyera, przyświecało motto założyciela Amazone, Heinricha Dreyera: „Idźmy w świat!”. Dlatego Klaus Dreyer jako prezes obok krajowej sieci dystrybucji rozbudował również międzynarodową sieć sprzedaży Amazone. W czasie jego prezesury firma Amazone uzyskała dostęp do wielu nowych, głównie europejskich rynków. Jednocześnie Klaus Dreyer intensywnie troszczył się o rozbudowę i ciągłą modernizację produkcji.</w:t>
      </w:r>
    </w:p>
    <w:p w14:paraId="0C72F158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0A17F6E" w14:textId="47A49874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Klaus Dreyer oraz jego żona, Marie Luise Dreyer, do dziś cieszą się znakomitym zdrowiem. Jest on nadal członkiem zarządu Amazone i aktywnie troszczy się o wiele projektów specjalnych firmy. Między innymi odpowiada za firmowe czasopismo Amazone report. Ponadto w ostatnich dekadach stworzył obszerne archiwum dokumentów na temat techniki rolniczej i jej producentów. Jest autorem licznych książek o historii techniki rolniczej i prowadzi stronę internetową </w:t>
      </w:r>
      <w:hyperlink r:id="rId8" w:history="1">
        <w:r>
          <w:rPr>
            <w:rStyle w:val="Hyperlink"/>
            <w:rFonts w:ascii="Arial" w:hAnsi="Arial"/>
          </w:rPr>
          <w:t>www.landtechnik-historisch.de</w:t>
        </w:r>
      </w:hyperlink>
      <w:r>
        <w:rPr>
          <w:rFonts w:ascii="Arial" w:hAnsi="Arial"/>
        </w:rPr>
        <w:t xml:space="preserve">, na której można znaleźć wiele informacji na temat ważnych firm rolniczych w historii. Obok dużego zbioru historycznych maszyn rolniczych Klaus Dreyer od 2022 roku w dawnych </w:t>
      </w:r>
      <w:r>
        <w:rPr>
          <w:rFonts w:ascii="Arial" w:hAnsi="Arial"/>
        </w:rPr>
        <w:lastRenderedPageBreak/>
        <w:t xml:space="preserve">pomieszczeniach mieszkalno-gospodarczych należących do gospodarstwa doświadczalnego Amazone w Wambergen tworzy własne muzeum. </w:t>
      </w:r>
    </w:p>
    <w:p w14:paraId="3EA27D39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AAABA83" w14:textId="1DB0FDE0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„W wielu aspektach jest on dla mnie wielkim wzorem i nauczył mnie wielu wartościowych rzeczy” – tak Christian Dreyer opisuje swoje relacje z ojcem. Christian Dreyer po maturze najpierw ukończył studia inżynierii gospodarczej, a następnie działał w innych firmach z branży produkcji narzędzi i maszyn. </w:t>
      </w:r>
    </w:p>
    <w:p w14:paraId="6D473B91" w14:textId="619E4D6C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W 1994 roku został członkiem zespołu Amazone i pracował między innymi w kierownictwie francuskiego przedstawicielstwa koncernu. W 1996 roku został szefem sprzedaży grupy Amazone, a w roku 1999 został prezesem odpowiedzialnym za sprzedaż i finanse. Również Christian Dreyer od początku intensywnie pracował nad rozbudową międzynarodowej sieci sprzedaży. Pod jego kierownictwem powstało wiele nowych przedstawicielstw i rozpoczęto współpracę z nowymi importerami. Dziś na całym świecie działa 11 międzynarodowych własnych centrali sprzedaży, a w kolejnych 70 krajach Amazone współpracuje z importerami. Dzięki silnej orientacji na rynek międzynarodowy udział eksportu wynosi obecnie 80%, całkowite obroty wynoszą ponad 800 mln euro (2023), a firma zatrudnia łącznie ponad 2500 osób. </w:t>
      </w:r>
    </w:p>
    <w:p w14:paraId="60C50BD5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  <w:lang w:bidi="de-DE"/>
        </w:rPr>
      </w:pPr>
    </w:p>
    <w:p w14:paraId="219A3260" w14:textId="11F91879" w:rsidR="0086683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Obok prezesury Amazone Christian Dreyer prowadzi również działalność honorową. Był między innymi prezesem branżowego związku techniki rolniczej VDMA Landtechnik i jest dziś członkiem jego zarządu i prezydium. Prywatnie prowadzi szczęśliwe życie rodzinne z żoną Bettiną Dreyer i dwojgiem dorosłych dzieci. Jego rodzina jest również ściśle związana z Amazone i aktywnie działa w różnych obszarach firmy.</w:t>
      </w:r>
    </w:p>
    <w:p w14:paraId="1BA09E8D" w14:textId="77777777" w:rsidR="0086683E" w:rsidRDefault="0086683E">
      <w:pPr>
        <w:rPr>
          <w:rFonts w:ascii="Arial" w:hAnsi="Arial" w:cs="Arial"/>
          <w:bCs/>
        </w:rPr>
      </w:pPr>
      <w:r>
        <w:br w:type="page"/>
      </w:r>
    </w:p>
    <w:p w14:paraId="38215C29" w14:textId="3B9E3AB6" w:rsidR="0086683E" w:rsidRDefault="00344CE2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C132C1A" wp14:editId="2A727557">
            <wp:extent cx="6120000" cy="4002537"/>
            <wp:effectExtent l="0" t="0" r="0" b="0"/>
            <wp:docPr id="802262546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00" r="5710"/>
                    <a:stretch/>
                  </pic:blipFill>
                  <pic:spPr bwMode="auto">
                    <a:xfrm>
                      <a:off x="0" y="0"/>
                      <a:ext cx="6120000" cy="400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8D9885" w14:textId="32919DB5" w:rsidR="0086683E" w:rsidRDefault="0086683E" w:rsidP="005A2643">
      <w:pPr>
        <w:spacing w:line="360" w:lineRule="atLeast"/>
        <w:ind w:left="567" w:right="1836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7 maja 2024 roku Klaus Dreyer świętował swoje 90, a jego syn Christian Dreyer 60 urodziny.</w:t>
      </w:r>
    </w:p>
    <w:p w14:paraId="76062A74" w14:textId="77777777" w:rsidR="0086683E" w:rsidRDefault="0086683E" w:rsidP="0086683E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14:paraId="06071007" w14:textId="77777777" w:rsidR="0086683E" w:rsidRDefault="0086683E" w:rsidP="0086683E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14:paraId="0F344026" w14:textId="77777777" w:rsidR="005A2643" w:rsidRDefault="005A2643" w:rsidP="0086683E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14:paraId="5E746421" w14:textId="77777777" w:rsidR="0086683E" w:rsidRDefault="0086683E" w:rsidP="0086683E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14:paraId="284DC2EF" w14:textId="77777777" w:rsidR="00344CE2" w:rsidRPr="007E06CE" w:rsidRDefault="00344CE2" w:rsidP="0086683E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14:paraId="1A143DA5" w14:textId="323236FB" w:rsidR="0086683E" w:rsidRDefault="0086683E">
      <w:pPr>
        <w:rPr>
          <w:rFonts w:ascii="Arial" w:hAnsi="Arial" w:cs="Arial"/>
          <w:bCs/>
        </w:rPr>
      </w:pPr>
    </w:p>
    <w:p w14:paraId="0CD06C6A" w14:textId="3E3DCE56" w:rsidR="004A4E71" w:rsidRDefault="004A4E71">
      <w:pPr>
        <w:rPr>
          <w:rFonts w:ascii="Arial" w:hAnsi="Arial" w:cs="Arial"/>
          <w:bCs/>
        </w:rPr>
      </w:pPr>
    </w:p>
    <w:p w14:paraId="25D4CF0E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70181DFB" w14:textId="42836DFA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0" w:history="1">
        <w:r w:rsidR="007572E4" w:rsidRPr="008F3598">
          <w:rPr>
            <w:rStyle w:val="Hyperlink"/>
            <w:rFonts w:ascii="Arial" w:hAnsi="Arial"/>
            <w:sz w:val="20"/>
          </w:rPr>
          <w:t>www.amazone.</w:t>
        </w:r>
      </w:hyperlink>
      <w:r w:rsidR="007572E4">
        <w:rPr>
          <w:rStyle w:val="Hyperlink"/>
          <w:rFonts w:ascii="Arial" w:hAnsi="Arial"/>
          <w:sz w:val="20"/>
        </w:rPr>
        <w:t>pl</w:t>
      </w:r>
    </w:p>
    <w:p w14:paraId="6843147A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075748B" wp14:editId="6504EBBC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8D4733A" wp14:editId="59552912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3158FCD" wp14:editId="5D3A7367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6A1EA5" wp14:editId="50266CD1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D2975B3" wp14:editId="6A9543D1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051436">
      <w:headerReference w:type="default" r:id="rId26"/>
      <w:footerReference w:type="default" r:id="rId27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6644A" w14:textId="77777777" w:rsidR="00051436" w:rsidRDefault="00051436">
      <w:r>
        <w:separator/>
      </w:r>
    </w:p>
  </w:endnote>
  <w:endnote w:type="continuationSeparator" w:id="0">
    <w:p w14:paraId="6C06D10A" w14:textId="77777777" w:rsidR="00051436" w:rsidRDefault="0005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E1910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D69C728" wp14:editId="4E0A0792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30A3FF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9C72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730A3FF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1D15529" wp14:editId="06BD0008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D5D42B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BB6E962" wp14:editId="53240A19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8E420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28A45573" wp14:editId="436ED3A0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197DF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4A6F4261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A45573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197DF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4A6F4261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3CD36" w14:textId="77777777" w:rsidR="00051436" w:rsidRDefault="00051436">
      <w:r>
        <w:separator/>
      </w:r>
    </w:p>
  </w:footnote>
  <w:footnote w:type="continuationSeparator" w:id="0">
    <w:p w14:paraId="7A4B501B" w14:textId="77777777" w:rsidR="00051436" w:rsidRDefault="00051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1099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783E3FE" wp14:editId="39CE33EE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B97978" w14:textId="144F82A6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maj 2024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783E3F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DB97978" w14:textId="144F82A6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maj 2024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6AB1531" wp14:editId="5C58C992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243B7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539DEE6" wp14:editId="2828F6DF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56A0AC8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6939045" wp14:editId="261276F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0072E00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93904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0072E00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702013">
    <w:abstractNumId w:val="5"/>
  </w:num>
  <w:num w:numId="2" w16cid:durableId="949625489">
    <w:abstractNumId w:val="0"/>
  </w:num>
  <w:num w:numId="3" w16cid:durableId="1999115904">
    <w:abstractNumId w:val="2"/>
  </w:num>
  <w:num w:numId="4" w16cid:durableId="272633021">
    <w:abstractNumId w:val="3"/>
  </w:num>
  <w:num w:numId="5" w16cid:durableId="460001410">
    <w:abstractNumId w:val="1"/>
  </w:num>
  <w:num w:numId="6" w16cid:durableId="728694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6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754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1436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4E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96AEC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629F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1B21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35CD"/>
    <w:rsid w:val="00224778"/>
    <w:rsid w:val="002269B0"/>
    <w:rsid w:val="00232457"/>
    <w:rsid w:val="0023280D"/>
    <w:rsid w:val="00232BF5"/>
    <w:rsid w:val="00233AA4"/>
    <w:rsid w:val="002356E7"/>
    <w:rsid w:val="002364EF"/>
    <w:rsid w:val="00237016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CFB"/>
    <w:rsid w:val="00286F63"/>
    <w:rsid w:val="002902E3"/>
    <w:rsid w:val="002906A8"/>
    <w:rsid w:val="00293D32"/>
    <w:rsid w:val="00293D96"/>
    <w:rsid w:val="002959B4"/>
    <w:rsid w:val="00295EFE"/>
    <w:rsid w:val="00296089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CE2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2172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3951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064"/>
    <w:rsid w:val="004773C0"/>
    <w:rsid w:val="00482C7E"/>
    <w:rsid w:val="004841F0"/>
    <w:rsid w:val="00484219"/>
    <w:rsid w:val="00484610"/>
    <w:rsid w:val="00490CF7"/>
    <w:rsid w:val="00490EDF"/>
    <w:rsid w:val="00491596"/>
    <w:rsid w:val="00494E51"/>
    <w:rsid w:val="00496D50"/>
    <w:rsid w:val="0049763C"/>
    <w:rsid w:val="00497C62"/>
    <w:rsid w:val="004A0DBC"/>
    <w:rsid w:val="004A3910"/>
    <w:rsid w:val="004A39EC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6D71"/>
    <w:rsid w:val="004B7F70"/>
    <w:rsid w:val="004C35A6"/>
    <w:rsid w:val="004C422B"/>
    <w:rsid w:val="004C549D"/>
    <w:rsid w:val="004C61E9"/>
    <w:rsid w:val="004C7E4E"/>
    <w:rsid w:val="004D0790"/>
    <w:rsid w:val="004D1DB1"/>
    <w:rsid w:val="004D1E6D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54E7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0F6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43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437A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489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0B93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07A5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272FA"/>
    <w:rsid w:val="00730418"/>
    <w:rsid w:val="007324EA"/>
    <w:rsid w:val="00732B0E"/>
    <w:rsid w:val="0073306A"/>
    <w:rsid w:val="00733603"/>
    <w:rsid w:val="007342E6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2E4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72D"/>
    <w:rsid w:val="00790B9B"/>
    <w:rsid w:val="00792238"/>
    <w:rsid w:val="007944D9"/>
    <w:rsid w:val="007949E1"/>
    <w:rsid w:val="00797A3E"/>
    <w:rsid w:val="00797F03"/>
    <w:rsid w:val="007A02B8"/>
    <w:rsid w:val="007A3CB7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07A98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6683E"/>
    <w:rsid w:val="0087172D"/>
    <w:rsid w:val="008718BA"/>
    <w:rsid w:val="00871C57"/>
    <w:rsid w:val="00871FC3"/>
    <w:rsid w:val="00872E67"/>
    <w:rsid w:val="008739C9"/>
    <w:rsid w:val="00873EA7"/>
    <w:rsid w:val="00876021"/>
    <w:rsid w:val="008773C5"/>
    <w:rsid w:val="0088211C"/>
    <w:rsid w:val="00882549"/>
    <w:rsid w:val="008828F4"/>
    <w:rsid w:val="00883D42"/>
    <w:rsid w:val="00884996"/>
    <w:rsid w:val="00885B7D"/>
    <w:rsid w:val="00887231"/>
    <w:rsid w:val="00887686"/>
    <w:rsid w:val="0089117A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454D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13C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233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3E9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0754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87E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ED1"/>
    <w:rsid w:val="00C20F17"/>
    <w:rsid w:val="00C20FFC"/>
    <w:rsid w:val="00C211C3"/>
    <w:rsid w:val="00C222D4"/>
    <w:rsid w:val="00C22A46"/>
    <w:rsid w:val="00C22EFD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8B7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4B5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4A6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661"/>
    <w:rsid w:val="00CD1CC7"/>
    <w:rsid w:val="00CD25DC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436"/>
    <w:rsid w:val="00CF0A71"/>
    <w:rsid w:val="00CF0CB0"/>
    <w:rsid w:val="00CF3AD0"/>
    <w:rsid w:val="00CF3FBF"/>
    <w:rsid w:val="00CF4B64"/>
    <w:rsid w:val="00D00DEA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74C"/>
    <w:rsid w:val="00D359BD"/>
    <w:rsid w:val="00D35A62"/>
    <w:rsid w:val="00D37FAC"/>
    <w:rsid w:val="00D41EA9"/>
    <w:rsid w:val="00D42424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9B5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1ADF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765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3C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578A97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72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ndtechnik-historisch.de" TargetMode="External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4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3</Pages>
  <Words>542</Words>
  <Characters>3567</Characters>
  <Application>Microsoft Office Word</Application>
  <DocSecurity>0</DocSecurity>
  <Lines>75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/>
  <cp:keywords/>
  <dc:description/>
  <cp:lastModifiedBy/>
  <cp:revision>1</cp:revision>
  <cp:lastPrinted>2010-02-24T09:10:00Z</cp:lastPrinted>
  <dcterms:created xsi:type="dcterms:W3CDTF">2024-01-09T09:29:00Z</dcterms:created>
  <dcterms:modified xsi:type="dcterms:W3CDTF">2024-05-08T09:26:00Z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